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94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川投(资阳)燃气发电有限公司</w:t>
      </w:r>
    </w:p>
    <w:p w14:paraId="46EA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313" w:afterLines="100" w:line="794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12月份安全用品采购</w:t>
      </w:r>
    </w:p>
    <w:p w14:paraId="0605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313" w:afterLines="100" w:line="794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22"/>
          <w:lang w:val="en-US" w:eastAsia="zh-CN" w:bidi="zh-CN"/>
        </w:rPr>
        <w:t>流标公告</w:t>
      </w:r>
    </w:p>
    <w:p w14:paraId="58BD37C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川投(资阳)燃气发电有限公司于2024年12月19日至12月30日在天府阳光采购平台（http://scig.tfy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gcgfw.com/）及川投（资阳）燃气发电有限公司官网（https://zyqd.invest.com.cn/）上发布《12月份安全用品采购询价公告》,于2024年12月30日14时30分在川投（资阳）燃气发电有限公司2楼会议室开标。因截止开标时间递交报价申请文件单位不足3家，不满足开标条件，本次询价项目流标。</w:t>
      </w:r>
    </w:p>
    <w:p w14:paraId="69AC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29F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川投(资阳)燃气发电有限公司</w:t>
      </w:r>
    </w:p>
    <w:p w14:paraId="6F77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2024年12月31日</w:t>
      </w:r>
    </w:p>
    <w:p w14:paraId="2135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3FA3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7F0422-0229-4ADB-AF86-FCC0E881C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5D6EB5-5FB7-4DCC-98C9-705DBCD3AB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OTcyZjZiZTBmZTBhMGMxM2QyMzA3MzM0ZGFhNWYifQ=="/>
  </w:docVars>
  <w:rsids>
    <w:rsidRoot w:val="00000000"/>
    <w:rsid w:val="039830F1"/>
    <w:rsid w:val="0CF4203C"/>
    <w:rsid w:val="16565CE0"/>
    <w:rsid w:val="29765BAC"/>
    <w:rsid w:val="31025DC4"/>
    <w:rsid w:val="33F72BF9"/>
    <w:rsid w:val="44B249D7"/>
    <w:rsid w:val="472F3E6F"/>
    <w:rsid w:val="4C07251D"/>
    <w:rsid w:val="5EB31A7C"/>
    <w:rsid w:val="5F976FFF"/>
    <w:rsid w:val="60A05806"/>
    <w:rsid w:val="63F32D7B"/>
    <w:rsid w:val="6F676BE1"/>
    <w:rsid w:val="70F86F34"/>
    <w:rsid w:val="75073438"/>
    <w:rsid w:val="7B7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245</Characters>
  <Lines>0</Lines>
  <Paragraphs>0</Paragraphs>
  <TotalTime>2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2023-08-22T06:32:00Z</dcterms:created>
  <dc:creator>Lenovo</dc:creator>
  <cp:lastModifiedBy>殷子渊</cp:lastModifiedBy>
  <dcterms:modified xsi:type="dcterms:W3CDTF">2024-12-31T01:31:40Z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3D60CDEEEA9E4E9A8EEE1926E70C70E7_13</vt:lpwstr>
  </property>
  <property fmtid="{D5CDD505-2E9C-101B-9397-08002B2CF9AE}" pid="4" name="KSOTemplateDocerSaveRecord">
    <vt:lpwstr>eyJoZGlkIjoiYzhkOTcyZjZiZTBmZTBhMGMxM2QyMzA3MzM0ZGFhNWYiLCJ1c2VySWQiOiIzNjg4MjY3MTcifQ==</vt:lpwstr>
  </property>
</Properties>
</file>